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0" w:rsidRPr="00EB3C70" w:rsidRDefault="00EB3C70" w:rsidP="00EB3C70">
      <w:pPr>
        <w:jc w:val="center"/>
        <w:rPr>
          <w:b/>
          <w:sz w:val="30"/>
          <w:szCs w:val="30"/>
        </w:rPr>
      </w:pPr>
      <w:r w:rsidRPr="00EB3C70">
        <w:rPr>
          <w:b/>
          <w:sz w:val="30"/>
          <w:szCs w:val="30"/>
        </w:rPr>
        <w:t xml:space="preserve">АКТУАЛЬНОСТЬ ПРОЕКТА </w:t>
      </w:r>
    </w:p>
    <w:p w:rsidR="00EB3C70" w:rsidRPr="00EB3C70" w:rsidRDefault="00EB3C70" w:rsidP="00EB3C70">
      <w:pPr>
        <w:jc w:val="center"/>
        <w:rPr>
          <w:b/>
          <w:sz w:val="30"/>
          <w:szCs w:val="30"/>
        </w:rPr>
      </w:pPr>
      <w:r w:rsidRPr="00EB3C70">
        <w:rPr>
          <w:b/>
          <w:sz w:val="30"/>
          <w:szCs w:val="30"/>
        </w:rPr>
        <w:t xml:space="preserve">«Внедрение модели организации индивидуальной профилактической работы с </w:t>
      </w:r>
      <w:proofErr w:type="gramStart"/>
      <w:r w:rsidRPr="00EB3C70">
        <w:rPr>
          <w:b/>
          <w:sz w:val="30"/>
          <w:szCs w:val="30"/>
        </w:rPr>
        <w:t>обучающимися</w:t>
      </w:r>
      <w:proofErr w:type="gramEnd"/>
      <w:r w:rsidRPr="00EB3C70">
        <w:rPr>
          <w:b/>
          <w:sz w:val="30"/>
          <w:szCs w:val="30"/>
        </w:rPr>
        <w:t xml:space="preserve"> на ранней стадии выявления признаков </w:t>
      </w:r>
      <w:proofErr w:type="spellStart"/>
      <w:r w:rsidRPr="00EB3C70">
        <w:rPr>
          <w:b/>
          <w:sz w:val="30"/>
          <w:szCs w:val="30"/>
        </w:rPr>
        <w:t>десоциализации</w:t>
      </w:r>
      <w:proofErr w:type="spellEnd"/>
      <w:r w:rsidRPr="00EB3C70">
        <w:rPr>
          <w:b/>
          <w:sz w:val="30"/>
          <w:szCs w:val="30"/>
        </w:rPr>
        <w:t>»</w:t>
      </w:r>
    </w:p>
    <w:p w:rsidR="00EB3C70" w:rsidRDefault="00EB3C70" w:rsidP="00EB3C70">
      <w:pPr>
        <w:pStyle w:val="chapter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3C70" w:rsidRPr="00D368C3" w:rsidRDefault="00EB3C70" w:rsidP="00EB3C70">
      <w:pPr>
        <w:ind w:firstLine="709"/>
        <w:jc w:val="both"/>
        <w:rPr>
          <w:sz w:val="28"/>
          <w:szCs w:val="28"/>
        </w:rPr>
      </w:pPr>
      <w:r w:rsidRPr="00D368C3">
        <w:rPr>
          <w:sz w:val="28"/>
          <w:szCs w:val="28"/>
        </w:rPr>
        <w:t>Система образования Республики Беларусь вышла</w:t>
      </w:r>
      <w:bookmarkStart w:id="0" w:name="_GoBack"/>
      <w:bookmarkEnd w:id="0"/>
      <w:r w:rsidRPr="00D368C3">
        <w:rPr>
          <w:sz w:val="28"/>
          <w:szCs w:val="28"/>
        </w:rPr>
        <w:t xml:space="preserve"> на новый этап совершенствования воспитательной и идеологической работы – создание целостной образовательной среды, формирующейся содержанием образовательного процесса, используемыми инновационными технологиями и всей организацией жизни в учреждении образования и ближайшем социальном окружении. </w:t>
      </w:r>
    </w:p>
    <w:p w:rsidR="00EB3C70" w:rsidRDefault="00EB3C70" w:rsidP="00EB3C70">
      <w:pPr>
        <w:tabs>
          <w:tab w:val="left" w:pos="851"/>
        </w:tabs>
        <w:ind w:firstLine="709"/>
        <w:jc w:val="both"/>
        <w:rPr>
          <w:sz w:val="28"/>
          <w:szCs w:val="28"/>
          <w:lang w:val="be-BY"/>
        </w:rPr>
      </w:pPr>
      <w:r w:rsidRPr="00D368C3">
        <w:rPr>
          <w:sz w:val="28"/>
          <w:szCs w:val="28"/>
          <w:lang w:val="be-BY"/>
        </w:rPr>
        <w:t>В то же время, происходит утрата ориентиров в системе ценностей, возрастает влияние социальных сетей на несовершеннолетних, уменьшается влияние семьи на их воспитание</w:t>
      </w:r>
      <w:r>
        <w:rPr>
          <w:sz w:val="28"/>
          <w:szCs w:val="28"/>
          <w:lang w:val="be-BY"/>
        </w:rPr>
        <w:t xml:space="preserve">. На 01.01.2020 </w:t>
      </w:r>
      <w:r w:rsidRPr="00FF01DE">
        <w:rPr>
          <w:sz w:val="28"/>
          <w:szCs w:val="28"/>
          <w:lang w:val="be-BY"/>
        </w:rPr>
        <w:t xml:space="preserve">в учреждении образования обучается </w:t>
      </w:r>
      <w:r>
        <w:rPr>
          <w:sz w:val="28"/>
          <w:szCs w:val="28"/>
          <w:lang w:val="be-BY"/>
        </w:rPr>
        <w:t>322 ребёнка из</w:t>
      </w:r>
      <w:r w:rsidRPr="00FF01DE">
        <w:rPr>
          <w:sz w:val="28"/>
          <w:szCs w:val="28"/>
          <w:lang w:val="be-BY"/>
        </w:rPr>
        <w:t xml:space="preserve"> 2</w:t>
      </w:r>
      <w:r>
        <w:rPr>
          <w:sz w:val="28"/>
          <w:szCs w:val="28"/>
          <w:lang w:val="be-BY"/>
        </w:rPr>
        <w:t>44</w:t>
      </w:r>
      <w:r w:rsidRPr="00FF01DE">
        <w:rPr>
          <w:sz w:val="28"/>
          <w:szCs w:val="28"/>
          <w:lang w:val="be-BY"/>
        </w:rPr>
        <w:t xml:space="preserve"> семей. Согласно социально-педагогической характеристик</w:t>
      </w:r>
      <w:r>
        <w:rPr>
          <w:sz w:val="28"/>
          <w:szCs w:val="28"/>
          <w:lang w:val="be-BY"/>
        </w:rPr>
        <w:t>и</w:t>
      </w:r>
      <w:r w:rsidRPr="00FF01DE">
        <w:rPr>
          <w:sz w:val="28"/>
          <w:szCs w:val="28"/>
          <w:lang w:val="be-BY"/>
        </w:rPr>
        <w:t xml:space="preserve"> учреждения образования, 18% семей находятся в группе риска по причине того, что имеется склонность у несовершеннолетних к девиантно</w:t>
      </w:r>
      <w:r>
        <w:rPr>
          <w:sz w:val="28"/>
          <w:szCs w:val="28"/>
          <w:lang w:val="be-BY"/>
        </w:rPr>
        <w:t>му</w:t>
      </w:r>
      <w:r w:rsidRPr="00FF01DE">
        <w:rPr>
          <w:sz w:val="28"/>
          <w:szCs w:val="28"/>
          <w:lang w:val="be-BY"/>
        </w:rPr>
        <w:t xml:space="preserve"> поведени</w:t>
      </w:r>
      <w:r>
        <w:rPr>
          <w:sz w:val="28"/>
          <w:szCs w:val="28"/>
          <w:lang w:val="be-BY"/>
        </w:rPr>
        <w:t>ю</w:t>
      </w:r>
      <w:r w:rsidRPr="00FF01DE">
        <w:rPr>
          <w:sz w:val="28"/>
          <w:szCs w:val="28"/>
          <w:lang w:val="be-BY"/>
        </w:rPr>
        <w:t>, что воспитанием детей занимается один из родителей, а также семьи, которые попали в поле зрения представителей районного отдела внутренних дел</w:t>
      </w:r>
      <w:r>
        <w:rPr>
          <w:sz w:val="28"/>
          <w:szCs w:val="28"/>
          <w:lang w:val="be-BY"/>
        </w:rPr>
        <w:t xml:space="preserve">. С 18 учащимися (6%) проводится индивидуальная профилактическая работа: с 7 подростками по причине совершения ими противоправных действий, 11 учащихся имеют </w:t>
      </w:r>
      <w:r w:rsidRPr="00BA0FB4">
        <w:rPr>
          <w:sz w:val="28"/>
          <w:szCs w:val="28"/>
          <w:lang w:val="be-BY"/>
        </w:rPr>
        <w:t xml:space="preserve">проблемы с учёбой и поведением.  Следственно процесс воспитания и развития ребёнка в данных семьях не может быть полноценным, </w:t>
      </w:r>
      <w:r>
        <w:rPr>
          <w:sz w:val="28"/>
          <w:szCs w:val="28"/>
          <w:lang w:val="be-BY"/>
        </w:rPr>
        <w:t xml:space="preserve">подростки утрачивают социальные навыки и общественный опыт, что впоследствии выражается в потере жизненных ориентиров и каких-либо интересов, кроме самых примитивных, </w:t>
      </w:r>
      <w:r w:rsidRPr="00D368C3">
        <w:rPr>
          <w:sz w:val="28"/>
          <w:szCs w:val="28"/>
          <w:lang w:val="be-BY"/>
        </w:rPr>
        <w:t>что приводит к десоциализации несовершеннолетних.</w:t>
      </w:r>
      <w:r>
        <w:rPr>
          <w:sz w:val="28"/>
          <w:szCs w:val="28"/>
          <w:lang w:val="be-BY"/>
        </w:rPr>
        <w:t xml:space="preserve">  </w:t>
      </w:r>
    </w:p>
    <w:p w:rsidR="00EB3C70" w:rsidRPr="00D368C3" w:rsidRDefault="00EB3C70" w:rsidP="00EB3C70">
      <w:pPr>
        <w:ind w:firstLine="709"/>
        <w:jc w:val="both"/>
        <w:rPr>
          <w:color w:val="161617"/>
          <w:sz w:val="28"/>
          <w:szCs w:val="28"/>
          <w:shd w:val="clear" w:color="auto" w:fill="FFFFFF"/>
        </w:rPr>
      </w:pPr>
      <w:r w:rsidRPr="00D368C3">
        <w:rPr>
          <w:color w:val="161617"/>
          <w:sz w:val="28"/>
          <w:szCs w:val="28"/>
          <w:shd w:val="clear" w:color="auto" w:fill="FFFFFF"/>
        </w:rPr>
        <w:t xml:space="preserve">Под </w:t>
      </w:r>
      <w:proofErr w:type="spellStart"/>
      <w:r w:rsidRPr="00D368C3">
        <w:rPr>
          <w:color w:val="161617"/>
          <w:sz w:val="28"/>
          <w:szCs w:val="28"/>
          <w:shd w:val="clear" w:color="auto" w:fill="FFFFFF"/>
        </w:rPr>
        <w:t>десоциализацией</w:t>
      </w:r>
      <w:proofErr w:type="spellEnd"/>
      <w:r w:rsidRPr="00D368C3">
        <w:rPr>
          <w:color w:val="161617"/>
          <w:sz w:val="28"/>
          <w:szCs w:val="28"/>
          <w:shd w:val="clear" w:color="auto" w:fill="FFFFFF"/>
        </w:rPr>
        <w:t xml:space="preserve"> мы будем понимать - процесс потери субъектом конкретных социальных ценностей и приоритетов, отказ от прежних правил, норм поведения, обычного образа жизни. </w:t>
      </w:r>
      <w:r w:rsidRPr="00D368C3">
        <w:rPr>
          <w:sz w:val="28"/>
          <w:szCs w:val="28"/>
        </w:rPr>
        <w:t xml:space="preserve">Проявления </w:t>
      </w:r>
      <w:proofErr w:type="spellStart"/>
      <w:r w:rsidRPr="00D368C3">
        <w:rPr>
          <w:sz w:val="28"/>
          <w:szCs w:val="28"/>
        </w:rPr>
        <w:t>десоциализации</w:t>
      </w:r>
      <w:proofErr w:type="spellEnd"/>
      <w:r w:rsidRPr="00D368C3">
        <w:rPr>
          <w:sz w:val="28"/>
          <w:szCs w:val="28"/>
        </w:rPr>
        <w:t xml:space="preserve"> личности наиболее характерны для подросткового периода, что связано с противоречием между возросшими физическими возможностями, духовным самосознанием подростка и незнанием способов социального удовлетворения своих потребностей в мире взрослых. Проявляется интерес к самому себе, формирование собственных взглядов и суждений; появляются собственные оценки событий и фактов.</w:t>
      </w:r>
      <w:r w:rsidRPr="00D368C3">
        <w:rPr>
          <w:color w:val="161617"/>
          <w:sz w:val="28"/>
          <w:szCs w:val="28"/>
        </w:rPr>
        <w:t xml:space="preserve"> Самореализация в социуме приобретает иные формы, вплоть до </w:t>
      </w:r>
      <w:proofErr w:type="gramStart"/>
      <w:r w:rsidRPr="00D368C3">
        <w:rPr>
          <w:color w:val="161617"/>
          <w:sz w:val="28"/>
          <w:szCs w:val="28"/>
        </w:rPr>
        <w:t>противоправных</w:t>
      </w:r>
      <w:proofErr w:type="gramEnd"/>
      <w:r w:rsidRPr="00D368C3">
        <w:rPr>
          <w:color w:val="161617"/>
          <w:sz w:val="28"/>
          <w:szCs w:val="28"/>
        </w:rPr>
        <w:t>.</w:t>
      </w:r>
    </w:p>
    <w:p w:rsidR="00EB3C70" w:rsidRPr="00D368C3" w:rsidRDefault="00EB3C70" w:rsidP="00EB3C70">
      <w:pPr>
        <w:tabs>
          <w:tab w:val="left" w:pos="3544"/>
        </w:tabs>
        <w:ind w:firstLine="709"/>
        <w:jc w:val="both"/>
        <w:rPr>
          <w:sz w:val="28"/>
          <w:szCs w:val="28"/>
        </w:rPr>
      </w:pPr>
      <w:proofErr w:type="spellStart"/>
      <w:r w:rsidRPr="00D368C3">
        <w:rPr>
          <w:sz w:val="28"/>
          <w:szCs w:val="28"/>
        </w:rPr>
        <w:t>Десоциализация</w:t>
      </w:r>
      <w:proofErr w:type="spellEnd"/>
      <w:r w:rsidRPr="00D368C3">
        <w:rPr>
          <w:sz w:val="28"/>
          <w:szCs w:val="28"/>
        </w:rPr>
        <w:t xml:space="preserve"> проявляется у подростков в виде несоответствия их поведения нормам и требованиям ближайшего окружения, которое выполняет функцию институтов социализации (семья, учреждение образования). Как показывает практика, проявления </w:t>
      </w:r>
      <w:proofErr w:type="spellStart"/>
      <w:r w:rsidRPr="00D368C3">
        <w:rPr>
          <w:sz w:val="28"/>
          <w:szCs w:val="28"/>
        </w:rPr>
        <w:t>десоциализации</w:t>
      </w:r>
      <w:proofErr w:type="spellEnd"/>
      <w:r w:rsidRPr="00D368C3">
        <w:rPr>
          <w:sz w:val="28"/>
          <w:szCs w:val="28"/>
        </w:rPr>
        <w:t xml:space="preserve"> у подростков в наши дни является результатом взаимовлияния в подростковой среде, обусловленного совместным времяпровождением, общением в социальных сетях, а также влиянием СМИ, интернета, игровой зависимости и др. Именно в этот период </w:t>
      </w:r>
      <w:r w:rsidRPr="00D368C3">
        <w:rPr>
          <w:sz w:val="28"/>
          <w:szCs w:val="28"/>
        </w:rPr>
        <w:lastRenderedPageBreak/>
        <w:t xml:space="preserve">огромное влияние оказывает среда проживания и ближайшее окружение. Среди молодежи усилилось демонстративное и вызывающее поведение, чаще и в крайних формах стала проявляться жестокость и агрессивность, совершаются правонарушения и преступления, стали появляться новые формы </w:t>
      </w:r>
      <w:proofErr w:type="spellStart"/>
      <w:r w:rsidRPr="00D368C3">
        <w:rPr>
          <w:sz w:val="28"/>
          <w:szCs w:val="28"/>
        </w:rPr>
        <w:t>десоциализации</w:t>
      </w:r>
      <w:proofErr w:type="spellEnd"/>
      <w:r w:rsidRPr="00D368C3">
        <w:rPr>
          <w:sz w:val="28"/>
          <w:szCs w:val="28"/>
        </w:rPr>
        <w:t xml:space="preserve">.  </w:t>
      </w:r>
    </w:p>
    <w:p w:rsidR="00EB3C70" w:rsidRPr="00D368C3" w:rsidRDefault="00EB3C70" w:rsidP="00EB3C70">
      <w:pPr>
        <w:tabs>
          <w:tab w:val="left" w:pos="3544"/>
        </w:tabs>
        <w:ind w:firstLine="709"/>
        <w:jc w:val="both"/>
        <w:rPr>
          <w:sz w:val="28"/>
          <w:szCs w:val="28"/>
        </w:rPr>
      </w:pPr>
      <w:proofErr w:type="spellStart"/>
      <w:r w:rsidRPr="00D368C3">
        <w:rPr>
          <w:sz w:val="28"/>
          <w:szCs w:val="28"/>
        </w:rPr>
        <w:t>Десоциализация</w:t>
      </w:r>
      <w:proofErr w:type="spellEnd"/>
      <w:r w:rsidRPr="00D368C3">
        <w:rPr>
          <w:sz w:val="28"/>
          <w:szCs w:val="28"/>
        </w:rPr>
        <w:t xml:space="preserve"> имеет комплексную природу, обусловленную самыми разнообразными факторами, находящимися во взаимодействии и взаимовлиянии. В силу сложного характера поведенческих нарушений их предупреждение и преодоление требует хорошо организованной системы социальных воздействий.</w:t>
      </w:r>
    </w:p>
    <w:p w:rsidR="00EB3C70" w:rsidRPr="00D368C3" w:rsidRDefault="00EB3C70" w:rsidP="00EB3C70">
      <w:pPr>
        <w:tabs>
          <w:tab w:val="left" w:pos="426"/>
        </w:tabs>
        <w:ind w:firstLine="709"/>
        <w:jc w:val="both"/>
        <w:rPr>
          <w:i/>
          <w:sz w:val="28"/>
          <w:szCs w:val="28"/>
          <w:lang w:val="be-BY"/>
        </w:rPr>
      </w:pPr>
      <w:r w:rsidRPr="00D368C3">
        <w:rPr>
          <w:sz w:val="28"/>
          <w:szCs w:val="28"/>
          <w:lang w:val="be-BY"/>
        </w:rPr>
        <w:t>Изучение организации профилактической работ</w:t>
      </w:r>
      <w:r>
        <w:rPr>
          <w:sz w:val="28"/>
          <w:szCs w:val="28"/>
          <w:lang w:val="be-BY"/>
        </w:rPr>
        <w:t xml:space="preserve">ы </w:t>
      </w:r>
      <w:r w:rsidRPr="00D368C3">
        <w:rPr>
          <w:sz w:val="28"/>
          <w:szCs w:val="28"/>
        </w:rPr>
        <w:t>показывает, что в учреждени</w:t>
      </w:r>
      <w:r>
        <w:rPr>
          <w:sz w:val="28"/>
          <w:szCs w:val="28"/>
        </w:rPr>
        <w:t>и</w:t>
      </w:r>
      <w:r w:rsidRPr="00D368C3">
        <w:rPr>
          <w:sz w:val="28"/>
          <w:szCs w:val="28"/>
        </w:rPr>
        <w:t xml:space="preserve"> образования о</w:t>
      </w:r>
      <w:r w:rsidRPr="00D368C3">
        <w:rPr>
          <w:sz w:val="28"/>
          <w:szCs w:val="28"/>
          <w:lang w:val="be-BY"/>
        </w:rPr>
        <w:t xml:space="preserve">тсутствует обоснованный дифференцированный подход в работе с несовершеннолетними, </w:t>
      </w:r>
      <w:r w:rsidRPr="00D368C3">
        <w:rPr>
          <w:sz w:val="28"/>
          <w:szCs w:val="28"/>
        </w:rPr>
        <w:t xml:space="preserve">не исполняющими или </w:t>
      </w:r>
      <w:proofErr w:type="spellStart"/>
      <w:r w:rsidRPr="00D368C3">
        <w:rPr>
          <w:sz w:val="28"/>
          <w:szCs w:val="28"/>
        </w:rPr>
        <w:t>ненадлежаще</w:t>
      </w:r>
      <w:proofErr w:type="spellEnd"/>
      <w:r w:rsidRPr="00D368C3">
        <w:rPr>
          <w:sz w:val="28"/>
          <w:szCs w:val="28"/>
        </w:rPr>
        <w:t xml:space="preserve"> исполняющими обязанности учащихся и несовершеннолетними, совершающими противоправные действия; несвоевременно </w:t>
      </w:r>
      <w:r w:rsidRPr="00D368C3">
        <w:rPr>
          <w:sz w:val="28"/>
          <w:szCs w:val="28"/>
          <w:lang w:val="be-BY"/>
        </w:rPr>
        <w:t>диагностируются отклонения в процессе нравственно-правового становления личности, не всегда принимаются адекватные психолого-педагогические меры. И</w:t>
      </w:r>
      <w:proofErr w:type="spellStart"/>
      <w:r w:rsidRPr="00D368C3">
        <w:rPr>
          <w:sz w:val="28"/>
          <w:szCs w:val="28"/>
        </w:rPr>
        <w:t>ндивидуальная</w:t>
      </w:r>
      <w:proofErr w:type="spellEnd"/>
      <w:r w:rsidRPr="00D368C3">
        <w:rPr>
          <w:sz w:val="28"/>
          <w:szCs w:val="28"/>
        </w:rPr>
        <w:t xml:space="preserve"> профилактическая работа с обучающимися организуется и проводится только по факту совершения ими противоправного деяния, профилактические меры сводятся, в основном, к информационной и просветительской работе. В учреждени</w:t>
      </w:r>
      <w:r>
        <w:rPr>
          <w:sz w:val="28"/>
          <w:szCs w:val="28"/>
        </w:rPr>
        <w:t>и</w:t>
      </w:r>
      <w:r w:rsidRPr="00D368C3">
        <w:rPr>
          <w:sz w:val="28"/>
          <w:szCs w:val="28"/>
        </w:rPr>
        <w:t xml:space="preserve"> образования </w:t>
      </w:r>
      <w:r w:rsidRPr="00D368C3">
        <w:rPr>
          <w:sz w:val="28"/>
          <w:szCs w:val="28"/>
          <w:lang w:val="be-BY"/>
        </w:rPr>
        <w:t xml:space="preserve">не полностью используется потенциал социально-педагогической и психологической службы в работе с родителями, социумом, отсутствуют эффективные формы и методы работы педагогов социальных, учителей, выполняющих функции классных руководителей, </w:t>
      </w:r>
      <w:r>
        <w:rPr>
          <w:sz w:val="28"/>
          <w:szCs w:val="28"/>
          <w:lang w:val="be-BY"/>
        </w:rPr>
        <w:t>руководства учреждения</w:t>
      </w:r>
      <w:r w:rsidRPr="00D368C3">
        <w:rPr>
          <w:sz w:val="28"/>
          <w:szCs w:val="28"/>
          <w:lang w:val="be-BY"/>
        </w:rPr>
        <w:t xml:space="preserve"> для оказания педагогической помощи несовершеннолетним, ненадлежаще исполняющим обязанности учащегося или совершающими противоправные действия.</w:t>
      </w:r>
    </w:p>
    <w:p w:rsidR="00EB3C70" w:rsidRPr="00D368C3" w:rsidRDefault="00EB3C70" w:rsidP="00EB3C70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D368C3">
        <w:rPr>
          <w:bCs/>
          <w:sz w:val="28"/>
          <w:szCs w:val="28"/>
        </w:rPr>
        <w:t>Актуальность темы заключается в</w:t>
      </w:r>
      <w:r w:rsidRPr="00D368C3">
        <w:rPr>
          <w:b/>
          <w:bCs/>
          <w:sz w:val="28"/>
          <w:szCs w:val="28"/>
        </w:rPr>
        <w:t xml:space="preserve"> </w:t>
      </w:r>
      <w:r w:rsidRPr="00D368C3">
        <w:rPr>
          <w:sz w:val="28"/>
          <w:szCs w:val="28"/>
        </w:rPr>
        <w:t xml:space="preserve">необходимости изменения концепции профилактической работы. Работу необходимо продуманно дифференцировать, организовывая  педагогическое  взаимодействие с несовершеннолетними, </w:t>
      </w:r>
      <w:r w:rsidRPr="00D368C3">
        <w:rPr>
          <w:noProof/>
          <w:sz w:val="28"/>
          <w:szCs w:val="28"/>
        </w:rPr>
        <w:t>неисполняющими или ненадлежаще исполняющими</w:t>
      </w:r>
      <w:r w:rsidRPr="00D368C3">
        <w:rPr>
          <w:sz w:val="28"/>
          <w:szCs w:val="28"/>
        </w:rPr>
        <w:t xml:space="preserve"> обязанности учащегося, и с несовершеннолетними, совершающими противоправные действия.  </w:t>
      </w:r>
    </w:p>
    <w:p w:rsidR="00EB3C70" w:rsidRPr="00D368C3" w:rsidRDefault="00EB3C70" w:rsidP="00EB3C70">
      <w:pPr>
        <w:ind w:firstLine="709"/>
        <w:jc w:val="both"/>
        <w:rPr>
          <w:sz w:val="28"/>
          <w:szCs w:val="28"/>
        </w:rPr>
      </w:pPr>
      <w:r w:rsidRPr="00D368C3">
        <w:rPr>
          <w:sz w:val="28"/>
          <w:szCs w:val="28"/>
        </w:rPr>
        <w:t>При организации педагогического взаимодействия для исправления личности необходимо пользоваться тактикой положительного проектирования качеств личности и организацией опыта правильного поведения, учить несовершеннолетнего конструктивным способам решения проблем. Несовершеннолетний должен чувствовать себя активным творцом собственной жизни, а активное взаимодействие – совместная деятельность – позволит проектировать его поведение в конкретной ситуации, научить его переосмысливать происходящее.</w:t>
      </w:r>
    </w:p>
    <w:p w:rsidR="00EB3C70" w:rsidRPr="00D368C3" w:rsidRDefault="00EB3C70" w:rsidP="00EB3C70">
      <w:pPr>
        <w:pStyle w:val="a5"/>
        <w:ind w:left="0" w:firstLine="709"/>
        <w:jc w:val="both"/>
        <w:rPr>
          <w:sz w:val="28"/>
          <w:szCs w:val="28"/>
        </w:rPr>
      </w:pPr>
      <w:r w:rsidRPr="00D368C3">
        <w:rPr>
          <w:sz w:val="28"/>
          <w:szCs w:val="28"/>
        </w:rPr>
        <w:t xml:space="preserve">Организация не только информационной и просветительской, но и предметно-практической деятельности по усвоению норм человеческих взаимоотношений, учет мотивационного аспекта обучения, использование субъектами взаимодействия с несовершеннолетним технологии позитивного </w:t>
      </w:r>
      <w:r w:rsidRPr="00D368C3">
        <w:rPr>
          <w:sz w:val="28"/>
          <w:szCs w:val="28"/>
        </w:rPr>
        <w:lastRenderedPageBreak/>
        <w:t xml:space="preserve">восприятия его личности, позволит сделать процесс педагогического взаимодействия и индивидуальную профилактическую работу результативной. </w:t>
      </w:r>
    </w:p>
    <w:p w:rsidR="00EB3C70" w:rsidRDefault="00EB3C70" w:rsidP="00EB3C70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D368C3">
        <w:rPr>
          <w:sz w:val="28"/>
          <w:szCs w:val="28"/>
        </w:rPr>
        <w:t>Программу индивидуальной профилактической работы необходимо планировать на основе всестороннего изучения проблем возникновения нарушений; выявления, осмысления и глубокого анализа основных причин, и особенностей личности несовершеннолетнего. Все это позволит выбирать эффективные формы и методы педагогического взаимодействия, включать в данное взаимодействие людей из наиболее значимого для несовершеннолетнего окружения. Знание причин позволит строить работу с несовершеннолетними не</w:t>
      </w:r>
      <w:r w:rsidRPr="00D368C3">
        <w:rPr>
          <w:sz w:val="28"/>
          <w:szCs w:val="28"/>
          <w:lang w:val="be-BY"/>
        </w:rPr>
        <w:t xml:space="preserve"> по свершившемуся факту, а с опережением, с</w:t>
      </w:r>
      <w:r w:rsidRPr="00D368C3">
        <w:rPr>
          <w:sz w:val="28"/>
          <w:szCs w:val="28"/>
        </w:rPr>
        <w:t>делать процесс педагогического взаимодействия более результативным.</w:t>
      </w:r>
    </w:p>
    <w:p w:rsidR="00BD707C" w:rsidRDefault="00BD707C"/>
    <w:sectPr w:rsidR="00BD707C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0"/>
    <w:rsid w:val="001D4F93"/>
    <w:rsid w:val="00767D63"/>
    <w:rsid w:val="00BD707C"/>
    <w:rsid w:val="00EA4F73"/>
    <w:rsid w:val="00E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EB3C70"/>
    <w:pPr>
      <w:ind w:left="720"/>
      <w:contextualSpacing/>
    </w:pPr>
  </w:style>
  <w:style w:type="paragraph" w:customStyle="1" w:styleId="chapter">
    <w:name w:val="chapter"/>
    <w:basedOn w:val="a"/>
    <w:rsid w:val="00EB3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EB3C70"/>
    <w:pPr>
      <w:ind w:left="720"/>
      <w:contextualSpacing/>
    </w:pPr>
  </w:style>
  <w:style w:type="paragraph" w:customStyle="1" w:styleId="chapter">
    <w:name w:val="chapter"/>
    <w:basedOn w:val="a"/>
    <w:rsid w:val="00EB3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2022-01-03T10:48:00Z</dcterms:created>
  <dcterms:modified xsi:type="dcterms:W3CDTF">2022-01-03T10:49:00Z</dcterms:modified>
</cp:coreProperties>
</file>